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BFD5" w14:textId="73847787" w:rsidR="0007512C" w:rsidRDefault="0007512C" w:rsidP="00516763">
      <w:pPr>
        <w:rPr>
          <w:szCs w:val="20"/>
        </w:rPr>
      </w:pPr>
    </w:p>
    <w:p w14:paraId="3BEA64F0" w14:textId="2A2F1E6F" w:rsidR="003B4A6A" w:rsidRDefault="003B4A6A" w:rsidP="00516763">
      <w:pPr>
        <w:rPr>
          <w:szCs w:val="20"/>
        </w:rPr>
      </w:pPr>
    </w:p>
    <w:p w14:paraId="6CAF5A98" w14:textId="04238405" w:rsidR="003B4A6A" w:rsidRDefault="003B4A6A" w:rsidP="003B4A6A">
      <w:pPr>
        <w:jc w:val="center"/>
        <w:rPr>
          <w:szCs w:val="20"/>
        </w:rPr>
      </w:pPr>
      <w:r>
        <w:rPr>
          <w:szCs w:val="20"/>
        </w:rPr>
        <w:t>MEETING OF THE NEW YORK STATE ATHLETIC COMMISSION</w:t>
      </w:r>
    </w:p>
    <w:p w14:paraId="618C5EC0" w14:textId="7340DC48" w:rsidR="003B4A6A" w:rsidRDefault="003B4A6A" w:rsidP="003B4A6A">
      <w:pPr>
        <w:jc w:val="center"/>
        <w:rPr>
          <w:szCs w:val="20"/>
        </w:rPr>
      </w:pPr>
      <w:r>
        <w:rPr>
          <w:szCs w:val="20"/>
        </w:rPr>
        <w:t>December 7, 20</w:t>
      </w:r>
      <w:r w:rsidR="00D03F85">
        <w:rPr>
          <w:szCs w:val="20"/>
        </w:rPr>
        <w:t>21</w:t>
      </w:r>
    </w:p>
    <w:p w14:paraId="5074D1CF" w14:textId="2CA1C9F1" w:rsidR="003B4A6A" w:rsidRDefault="003B4A6A" w:rsidP="003B4A6A">
      <w:pPr>
        <w:jc w:val="center"/>
        <w:rPr>
          <w:szCs w:val="20"/>
        </w:rPr>
      </w:pPr>
    </w:p>
    <w:p w14:paraId="55CCF0ED" w14:textId="239795A3" w:rsidR="003B4A6A" w:rsidRDefault="003B4A6A" w:rsidP="003B4A6A">
      <w:pPr>
        <w:rPr>
          <w:szCs w:val="20"/>
        </w:rPr>
      </w:pPr>
    </w:p>
    <w:p w14:paraId="1F6E6791" w14:textId="10A5659F" w:rsidR="00D048DF" w:rsidRDefault="00D048DF" w:rsidP="00D048DF">
      <w:pPr>
        <w:spacing w:before="240"/>
        <w:rPr>
          <w:szCs w:val="20"/>
        </w:rPr>
      </w:pPr>
      <w:r>
        <w:rPr>
          <w:szCs w:val="20"/>
        </w:rPr>
        <w:t>I</w:t>
      </w:r>
      <w:r>
        <w:rPr>
          <w:szCs w:val="20"/>
        </w:rPr>
        <w:tab/>
        <w:t>Call to order and establishment of a quorum.</w:t>
      </w:r>
    </w:p>
    <w:p w14:paraId="3438383D" w14:textId="6C4EEA4C" w:rsidR="00D048DF" w:rsidRDefault="00D048DF" w:rsidP="00D048DF">
      <w:pPr>
        <w:spacing w:before="240"/>
        <w:rPr>
          <w:szCs w:val="20"/>
        </w:rPr>
      </w:pPr>
      <w:r>
        <w:rPr>
          <w:szCs w:val="20"/>
        </w:rPr>
        <w:t>II</w:t>
      </w:r>
      <w:r>
        <w:rPr>
          <w:szCs w:val="20"/>
        </w:rPr>
        <w:tab/>
        <w:t>Review and acceptance of the minutes of the NYSAC open meeting held 3/29/21.</w:t>
      </w:r>
    </w:p>
    <w:p w14:paraId="2A7F68BC" w14:textId="09180D7C" w:rsidR="00D048DF" w:rsidRDefault="00D048DF" w:rsidP="00D048DF">
      <w:pPr>
        <w:spacing w:before="240"/>
        <w:rPr>
          <w:szCs w:val="20"/>
        </w:rPr>
      </w:pPr>
      <w:r>
        <w:rPr>
          <w:szCs w:val="20"/>
        </w:rPr>
        <w:t>III</w:t>
      </w:r>
      <w:r>
        <w:rPr>
          <w:szCs w:val="20"/>
        </w:rPr>
        <w:tab/>
        <w:t>Introduction of new Commissioner Lino Garcia.</w:t>
      </w:r>
    </w:p>
    <w:p w14:paraId="322E1945" w14:textId="3A187B33" w:rsidR="00D048DF" w:rsidRDefault="00D048DF" w:rsidP="00D048DF">
      <w:pPr>
        <w:spacing w:before="240"/>
        <w:ind w:left="720" w:hanging="720"/>
        <w:rPr>
          <w:szCs w:val="20"/>
        </w:rPr>
      </w:pPr>
      <w:r>
        <w:rPr>
          <w:szCs w:val="20"/>
        </w:rPr>
        <w:t>IV</w:t>
      </w:r>
      <w:r>
        <w:rPr>
          <w:szCs w:val="20"/>
        </w:rPr>
        <w:tab/>
        <w:t>Introduction of new NYSAC staff member Belia Jimenez</w:t>
      </w:r>
      <w:r w:rsidR="0091141E">
        <w:rPr>
          <w:szCs w:val="20"/>
        </w:rPr>
        <w:t>,</w:t>
      </w:r>
      <w:r>
        <w:rPr>
          <w:szCs w:val="20"/>
        </w:rPr>
        <w:t xml:space="preserve"> Director of Compliance and Data Management.</w:t>
      </w:r>
    </w:p>
    <w:p w14:paraId="541CC0A5" w14:textId="4B9EAAB0" w:rsidR="00D048DF" w:rsidRDefault="00D048DF" w:rsidP="00D03F85">
      <w:pPr>
        <w:spacing w:before="240"/>
        <w:ind w:left="720" w:hanging="720"/>
        <w:rPr>
          <w:szCs w:val="20"/>
        </w:rPr>
      </w:pPr>
      <w:r>
        <w:rPr>
          <w:szCs w:val="20"/>
        </w:rPr>
        <w:t>V</w:t>
      </w:r>
      <w:r>
        <w:rPr>
          <w:szCs w:val="20"/>
        </w:rPr>
        <w:tab/>
      </w:r>
      <w:r w:rsidR="00D03F85">
        <w:rPr>
          <w:szCs w:val="20"/>
        </w:rPr>
        <w:t xml:space="preserve">Consideration and </w:t>
      </w:r>
      <w:r w:rsidR="008A5C00">
        <w:rPr>
          <w:szCs w:val="20"/>
        </w:rPr>
        <w:t>review of</w:t>
      </w:r>
      <w:r w:rsidR="00D03F85">
        <w:rPr>
          <w:szCs w:val="20"/>
        </w:rPr>
        <w:t xml:space="preserve"> New York State Department of State, Office of Administrative Hearing recommended decision (135-DOS-21).</w:t>
      </w:r>
    </w:p>
    <w:p w14:paraId="1201730E" w14:textId="1C275168" w:rsidR="0009421F" w:rsidRDefault="00D03F85" w:rsidP="00D03F85">
      <w:pPr>
        <w:spacing w:before="240"/>
        <w:ind w:left="720" w:hanging="720"/>
        <w:rPr>
          <w:szCs w:val="20"/>
        </w:rPr>
      </w:pPr>
      <w:r>
        <w:rPr>
          <w:szCs w:val="20"/>
        </w:rPr>
        <w:t>VI</w:t>
      </w:r>
      <w:r>
        <w:rPr>
          <w:szCs w:val="20"/>
        </w:rPr>
        <w:tab/>
      </w:r>
      <w:r w:rsidR="0009421F" w:rsidRPr="0009421F">
        <w:rPr>
          <w:szCs w:val="20"/>
        </w:rPr>
        <w:t>Discussion and consideration on regulatory change to 19 NYCRR Sec. 211.13.</w:t>
      </w:r>
    </w:p>
    <w:p w14:paraId="290B3433" w14:textId="3009C0AC" w:rsidR="00D03F85" w:rsidRDefault="0009421F" w:rsidP="00D03F85">
      <w:pPr>
        <w:spacing w:before="240"/>
        <w:ind w:left="720" w:hanging="720"/>
        <w:rPr>
          <w:szCs w:val="20"/>
        </w:rPr>
      </w:pPr>
      <w:r>
        <w:rPr>
          <w:szCs w:val="20"/>
        </w:rPr>
        <w:t>VII</w:t>
      </w:r>
      <w:r>
        <w:rPr>
          <w:szCs w:val="20"/>
        </w:rPr>
        <w:tab/>
      </w:r>
      <w:r w:rsidR="00D03F85">
        <w:rPr>
          <w:szCs w:val="20"/>
        </w:rPr>
        <w:t>Discussion and approval of professional boxing gloves.</w:t>
      </w:r>
    </w:p>
    <w:p w14:paraId="73144168" w14:textId="77777777" w:rsidR="005123BA" w:rsidRPr="005123BA" w:rsidRDefault="005123BA" w:rsidP="005123BA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>
        <w:t xml:space="preserve">Everlast </w:t>
      </w:r>
      <w:proofErr w:type="spellStart"/>
      <w:r>
        <w:t>Powerlock</w:t>
      </w:r>
      <w:proofErr w:type="spellEnd"/>
      <w:r>
        <w:t xml:space="preserve"> 2</w:t>
      </w:r>
    </w:p>
    <w:p w14:paraId="6B1E1828" w14:textId="77777777" w:rsidR="005123BA" w:rsidRDefault="005123BA" w:rsidP="005123BA">
      <w:pPr>
        <w:pStyle w:val="ListParagraph"/>
        <w:numPr>
          <w:ilvl w:val="0"/>
          <w:numId w:val="3"/>
        </w:numPr>
        <w:ind w:left="1440"/>
      </w:pPr>
      <w:r>
        <w:t>Phenom Boxing XDF-210</w:t>
      </w:r>
    </w:p>
    <w:p w14:paraId="7BBD6BD1" w14:textId="2B3F5BA5" w:rsidR="005123BA" w:rsidRDefault="00D10A07" w:rsidP="005123BA">
      <w:pPr>
        <w:pStyle w:val="ListParagraph"/>
        <w:numPr>
          <w:ilvl w:val="0"/>
          <w:numId w:val="3"/>
        </w:numPr>
        <w:ind w:left="1440"/>
      </w:pPr>
      <w:r>
        <w:t>Adidas</w:t>
      </w:r>
      <w:r w:rsidR="005123BA">
        <w:t xml:space="preserve"> AdiBFHF06V2</w:t>
      </w:r>
    </w:p>
    <w:p w14:paraId="60D2567A" w14:textId="01314F65" w:rsidR="00D03F85" w:rsidRDefault="00D03F85" w:rsidP="00D03F85">
      <w:pPr>
        <w:spacing w:before="240"/>
        <w:ind w:left="720" w:hanging="720"/>
        <w:rPr>
          <w:szCs w:val="20"/>
        </w:rPr>
      </w:pPr>
      <w:r>
        <w:rPr>
          <w:szCs w:val="20"/>
        </w:rPr>
        <w:t>VII</w:t>
      </w:r>
      <w:r w:rsidR="0009421F">
        <w:rPr>
          <w:szCs w:val="20"/>
        </w:rPr>
        <w:t>I</w:t>
      </w:r>
      <w:r>
        <w:rPr>
          <w:szCs w:val="20"/>
        </w:rPr>
        <w:tab/>
        <w:t>NYSAC Executive Year End Report</w:t>
      </w:r>
    </w:p>
    <w:p w14:paraId="30A56438" w14:textId="124663AC" w:rsidR="00B772FF" w:rsidRDefault="00B772FF" w:rsidP="00B772FF">
      <w:pPr>
        <w:pStyle w:val="ListParagraph"/>
        <w:numPr>
          <w:ilvl w:val="0"/>
          <w:numId w:val="2"/>
        </w:numPr>
        <w:spacing w:before="240"/>
        <w:rPr>
          <w:szCs w:val="20"/>
        </w:rPr>
      </w:pPr>
      <w:r>
        <w:rPr>
          <w:szCs w:val="20"/>
        </w:rPr>
        <w:t>MMA Director</w:t>
      </w:r>
    </w:p>
    <w:p w14:paraId="316A6592" w14:textId="1038AF47" w:rsidR="00B772FF" w:rsidRDefault="00B772FF" w:rsidP="00B772FF">
      <w:pPr>
        <w:pStyle w:val="ListParagraph"/>
        <w:numPr>
          <w:ilvl w:val="0"/>
          <w:numId w:val="2"/>
        </w:numPr>
        <w:spacing w:before="240"/>
        <w:rPr>
          <w:szCs w:val="20"/>
        </w:rPr>
      </w:pPr>
      <w:r>
        <w:rPr>
          <w:szCs w:val="20"/>
        </w:rPr>
        <w:t>Boxing</w:t>
      </w:r>
    </w:p>
    <w:p w14:paraId="69A8EDDD" w14:textId="7AC5B5BD" w:rsidR="00B772FF" w:rsidRDefault="00B772FF" w:rsidP="00B772FF">
      <w:pPr>
        <w:pStyle w:val="ListParagraph"/>
        <w:numPr>
          <w:ilvl w:val="0"/>
          <w:numId w:val="2"/>
        </w:numPr>
        <w:spacing w:before="240"/>
        <w:rPr>
          <w:szCs w:val="20"/>
        </w:rPr>
      </w:pPr>
      <w:r>
        <w:rPr>
          <w:szCs w:val="20"/>
        </w:rPr>
        <w:t>MMA</w:t>
      </w:r>
    </w:p>
    <w:p w14:paraId="0DDA0E65" w14:textId="7BA2469D" w:rsidR="00B772FF" w:rsidRDefault="00B772FF" w:rsidP="00B772FF">
      <w:pPr>
        <w:pStyle w:val="ListParagraph"/>
        <w:numPr>
          <w:ilvl w:val="0"/>
          <w:numId w:val="2"/>
        </w:numPr>
        <w:spacing w:before="240"/>
        <w:rPr>
          <w:szCs w:val="20"/>
        </w:rPr>
      </w:pPr>
      <w:r>
        <w:rPr>
          <w:szCs w:val="20"/>
        </w:rPr>
        <w:t>Wrestling</w:t>
      </w:r>
    </w:p>
    <w:p w14:paraId="166400EB" w14:textId="429864A8" w:rsidR="00B772FF" w:rsidRPr="00B772FF" w:rsidRDefault="00B772FF" w:rsidP="00B772FF">
      <w:pPr>
        <w:pStyle w:val="ListParagraph"/>
        <w:numPr>
          <w:ilvl w:val="0"/>
          <w:numId w:val="2"/>
        </w:numPr>
        <w:spacing w:before="240"/>
        <w:rPr>
          <w:szCs w:val="20"/>
        </w:rPr>
      </w:pPr>
      <w:r>
        <w:rPr>
          <w:szCs w:val="20"/>
        </w:rPr>
        <w:t>Pro/Am Events</w:t>
      </w:r>
    </w:p>
    <w:p w14:paraId="52CFB327" w14:textId="44074E43" w:rsidR="00D03F85" w:rsidRDefault="0009421F" w:rsidP="00D03F85">
      <w:pPr>
        <w:spacing w:before="240"/>
        <w:ind w:left="720" w:hanging="720"/>
        <w:rPr>
          <w:szCs w:val="20"/>
        </w:rPr>
      </w:pPr>
      <w:r>
        <w:rPr>
          <w:szCs w:val="20"/>
        </w:rPr>
        <w:t>IX</w:t>
      </w:r>
      <w:r w:rsidR="00D03F85">
        <w:rPr>
          <w:szCs w:val="20"/>
        </w:rPr>
        <w:tab/>
        <w:t>New business/old business</w:t>
      </w:r>
    </w:p>
    <w:p w14:paraId="335B698D" w14:textId="67522C77" w:rsidR="00D03F85" w:rsidRDefault="00D03F85" w:rsidP="00D03F85">
      <w:pPr>
        <w:spacing w:before="240"/>
        <w:ind w:left="720" w:hanging="720"/>
        <w:rPr>
          <w:szCs w:val="20"/>
        </w:rPr>
      </w:pPr>
      <w:r>
        <w:rPr>
          <w:szCs w:val="20"/>
        </w:rPr>
        <w:t>X</w:t>
      </w:r>
      <w:r>
        <w:rPr>
          <w:szCs w:val="20"/>
        </w:rPr>
        <w:tab/>
        <w:t>Adjourn</w:t>
      </w:r>
    </w:p>
    <w:sectPr w:rsidR="00D03F85" w:rsidSect="008D3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3BBA" w14:textId="77777777" w:rsidR="0015316F" w:rsidRDefault="0015316F">
      <w:r>
        <w:separator/>
      </w:r>
    </w:p>
  </w:endnote>
  <w:endnote w:type="continuationSeparator" w:id="0">
    <w:p w14:paraId="31DCC916" w14:textId="77777777" w:rsidR="0015316F" w:rsidRDefault="001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0350" w14:textId="77777777" w:rsidR="00F71244" w:rsidRDefault="00F71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0C37" w14:textId="77777777" w:rsidR="00F71244" w:rsidRDefault="00F71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54E6" w14:textId="005510E7" w:rsidR="0014195D" w:rsidRPr="00337B1A" w:rsidRDefault="003B4A6A" w:rsidP="00337B1A">
    <w:pPr>
      <w:pStyle w:val="Footer"/>
      <w:jc w:val="center"/>
    </w:pPr>
    <w:r>
      <w:rPr>
        <w:noProof/>
      </w:rPr>
      <w:drawing>
        <wp:inline distT="0" distB="0" distL="0" distR="0" wp14:anchorId="4AA0C595" wp14:editId="4E99E0E2">
          <wp:extent cx="235458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D10D" w14:textId="77777777" w:rsidR="0015316F" w:rsidRDefault="0015316F">
      <w:r>
        <w:separator/>
      </w:r>
    </w:p>
  </w:footnote>
  <w:footnote w:type="continuationSeparator" w:id="0">
    <w:p w14:paraId="7F5DEDCE" w14:textId="77777777" w:rsidR="0015316F" w:rsidRDefault="0015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C021" w14:textId="77777777" w:rsidR="00F71244" w:rsidRDefault="00F71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4DAB" w14:textId="77777777" w:rsidR="00F71244" w:rsidRDefault="00F71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936E" w14:textId="3FCEB4A9" w:rsidR="00AD7DFA" w:rsidRPr="00AD7DFA" w:rsidRDefault="003B4A6A" w:rsidP="0014195D">
    <w:pPr>
      <w:pStyle w:val="Header"/>
      <w:jc w:val="center"/>
      <w:rPr>
        <w:noProof/>
        <w:sz w:val="8"/>
        <w:szCs w:val="8"/>
      </w:rPr>
    </w:pPr>
    <w:r>
      <w:rPr>
        <w:rFonts w:ascii="Proxima Nova Rg" w:hAnsi="Proxima Nova Rg" w:cs="Arial"/>
        <w:smallCaps/>
        <w:noProof/>
        <w:spacing w:val="21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351BC" wp14:editId="4427A416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1590675" cy="1626870"/>
              <wp:effectExtent l="6350" t="0" r="3175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626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38F76" w14:textId="77777777" w:rsidR="006A4DBD" w:rsidRPr="00F4561C" w:rsidRDefault="008D3D42" w:rsidP="006A4DBD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Kathy C. </w:t>
                          </w:r>
                          <w:proofErr w:type="spellStart"/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Hochul</w:t>
                          </w:r>
                          <w:proofErr w:type="spellEnd"/>
                        </w:p>
                        <w:p w14:paraId="65B36680" w14:textId="77777777" w:rsidR="006A4DBD" w:rsidRPr="00F4561C" w:rsidRDefault="006A4DBD" w:rsidP="001C3431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2E702507" w14:textId="77777777" w:rsidR="00F71244" w:rsidRDefault="00F71244" w:rsidP="00F71244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Brendan C. Hughes</w:t>
                          </w:r>
                        </w:p>
                        <w:p w14:paraId="1F493FEF" w14:textId="77777777" w:rsidR="00F71244" w:rsidRDefault="00F71244" w:rsidP="00F71244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Acting Secretary of State</w:t>
                          </w:r>
                        </w:p>
                        <w:p w14:paraId="582664C0" w14:textId="77777777" w:rsidR="00A443AB" w:rsidRDefault="001C3431" w:rsidP="001C3431">
                          <w:pPr>
                            <w:spacing w:before="6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  <w:t>Kim</w:t>
                          </w:r>
                          <w:r w:rsidR="002459C6"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  <w:t>Sumbler</w:t>
                          </w:r>
                        </w:p>
                        <w:p w14:paraId="53F40B0A" w14:textId="77777777" w:rsidR="00A443AB" w:rsidRDefault="00A443AB" w:rsidP="00A443AB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Executive Director</w:t>
                          </w:r>
                        </w:p>
                        <w:p w14:paraId="5458710C" w14:textId="77777777" w:rsidR="001C3431" w:rsidRDefault="001C3431" w:rsidP="001C3431">
                          <w:pPr>
                            <w:spacing w:before="6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  <w:t>Nitin K. Sethi, MD</w:t>
                          </w:r>
                        </w:p>
                        <w:p w14:paraId="5FF5C135" w14:textId="77777777" w:rsidR="001C3431" w:rsidRDefault="001C3431" w:rsidP="001C3431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Chief Medical Officer</w:t>
                          </w:r>
                        </w:p>
                        <w:p w14:paraId="72020503" w14:textId="77777777" w:rsidR="001C3431" w:rsidRDefault="001C3431" w:rsidP="001C3431">
                          <w:pPr>
                            <w:spacing w:before="6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6"/>
                              <w:szCs w:val="16"/>
                            </w:rPr>
                            <w:t>Angela Gagliardi, MD</w:t>
                          </w:r>
                        </w:p>
                        <w:p w14:paraId="52874078" w14:textId="77777777" w:rsidR="001C3431" w:rsidRPr="001C3431" w:rsidRDefault="001C3431" w:rsidP="001C3431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Assistant Chief Medical Officer</w:t>
                          </w:r>
                        </w:p>
                        <w:p w14:paraId="29C12984" w14:textId="77777777" w:rsidR="0046540D" w:rsidRPr="0046540D" w:rsidRDefault="0046540D" w:rsidP="00A443AB">
                          <w:pPr>
                            <w:spacing w:before="12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351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4.05pt;margin-top:4.5pt;width:125.25pt;height:128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" stroked="f">
              <v:fill opacity="0"/>
              <v:textbox>
                <w:txbxContent>
                  <w:p w14:paraId="09538F76" w14:textId="77777777" w:rsidR="006A4DBD" w:rsidRPr="00F4561C" w:rsidRDefault="008D3D42" w:rsidP="006A4DBD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Kathy C. </w:t>
                    </w:r>
                    <w:proofErr w:type="spellStart"/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Hochul</w:t>
                    </w:r>
                    <w:proofErr w:type="spellEnd"/>
                  </w:p>
                  <w:p w14:paraId="65B36680" w14:textId="77777777" w:rsidR="006A4DBD" w:rsidRPr="00F4561C" w:rsidRDefault="006A4DBD" w:rsidP="001C3431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2E702507" w14:textId="77777777" w:rsidR="00F71244" w:rsidRDefault="00F71244" w:rsidP="00F71244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Brendan C. Hughes</w:t>
                    </w:r>
                  </w:p>
                  <w:p w14:paraId="1F493FEF" w14:textId="77777777" w:rsidR="00F71244" w:rsidRDefault="00F71244" w:rsidP="00F71244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Acting Secretary of State</w:t>
                    </w:r>
                  </w:p>
                  <w:p w14:paraId="582664C0" w14:textId="77777777" w:rsidR="00A443AB" w:rsidRDefault="001C3431" w:rsidP="001C3431">
                    <w:pPr>
                      <w:spacing w:before="60"/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  <w:t>Kim</w:t>
                    </w:r>
                    <w:r w:rsidR="002459C6"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  <w:t>Sumbler</w:t>
                    </w:r>
                  </w:p>
                  <w:p w14:paraId="53F40B0A" w14:textId="77777777" w:rsidR="00A443AB" w:rsidRDefault="00A443AB" w:rsidP="00A443AB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Executive Director</w:t>
                    </w:r>
                  </w:p>
                  <w:p w14:paraId="5458710C" w14:textId="77777777" w:rsidR="001C3431" w:rsidRDefault="001C3431" w:rsidP="001C3431">
                    <w:pPr>
                      <w:spacing w:before="60"/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  <w:t>Nitin K. Sethi, MD</w:t>
                    </w:r>
                  </w:p>
                  <w:p w14:paraId="5FF5C135" w14:textId="77777777" w:rsidR="001C3431" w:rsidRDefault="001C3431" w:rsidP="001C3431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Chief Medical Officer</w:t>
                    </w:r>
                  </w:p>
                  <w:p w14:paraId="72020503" w14:textId="77777777" w:rsidR="001C3431" w:rsidRDefault="001C3431" w:rsidP="001C3431">
                    <w:pPr>
                      <w:spacing w:before="60"/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6"/>
                        <w:szCs w:val="16"/>
                      </w:rPr>
                      <w:t>Angela Gagliardi, MD</w:t>
                    </w:r>
                  </w:p>
                  <w:p w14:paraId="52874078" w14:textId="77777777" w:rsidR="001C3431" w:rsidRPr="001C3431" w:rsidRDefault="001C3431" w:rsidP="001C3431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Assistant Chief Medical Officer</w:t>
                    </w:r>
                  </w:p>
                  <w:p w14:paraId="29C12984" w14:textId="77777777" w:rsidR="0046540D" w:rsidRPr="0046540D" w:rsidRDefault="0046540D" w:rsidP="00A443AB">
                    <w:pPr>
                      <w:spacing w:before="120"/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DEBEAF4" w14:textId="77777777" w:rsidR="00337B1A" w:rsidRPr="00337B1A" w:rsidRDefault="0046540D" w:rsidP="00337B1A">
    <w:pPr>
      <w:rPr>
        <w:rFonts w:ascii="Proxima Nova Rg" w:eastAsia="Calibri" w:hAnsi="Proxima Nova Rg" w:cs="Arial"/>
        <w:b/>
        <w:smallCaps/>
        <w:spacing w:val="21"/>
      </w:rPr>
    </w:pPr>
    <w:r>
      <w:rPr>
        <w:rFonts w:ascii="Proxima Nova Rg" w:eastAsia="Calibri" w:hAnsi="Proxima Nova Rg" w:cs="Arial"/>
        <w:b/>
        <w:smallCaps/>
        <w:spacing w:val="21"/>
      </w:rPr>
      <w:t>ATHLETIC COMMISSION</w:t>
    </w:r>
  </w:p>
  <w:p w14:paraId="0EA1868F" w14:textId="77777777" w:rsidR="006A4DBD" w:rsidRPr="00D11151" w:rsidRDefault="006A4DBD" w:rsidP="006A4DBD">
    <w:pPr>
      <w:rPr>
        <w:rFonts w:ascii="Proxima Nova Rg" w:hAnsi="Proxima Nova Rg" w:cs="Arial"/>
        <w:smallCaps/>
        <w:spacing w:val="21"/>
        <w:sz w:val="16"/>
        <w:szCs w:val="16"/>
      </w:rPr>
    </w:pPr>
    <w:r w:rsidRPr="00D11151">
      <w:rPr>
        <w:rFonts w:ascii="Proxima Nova Rg" w:hAnsi="Proxima Nova Rg" w:cs="Arial"/>
        <w:smallCaps/>
        <w:spacing w:val="21"/>
        <w:sz w:val="16"/>
        <w:szCs w:val="16"/>
      </w:rPr>
      <w:t>STATE OF NEW YORK</w:t>
    </w:r>
  </w:p>
  <w:p w14:paraId="65B3CF6C" w14:textId="77777777" w:rsidR="006A4DBD" w:rsidRPr="00D11151" w:rsidRDefault="006A4DBD" w:rsidP="006A4DBD">
    <w:pPr>
      <w:rPr>
        <w:rFonts w:ascii="Proxima Nova Rg" w:hAnsi="Proxima Nova Rg" w:cs="Arial"/>
        <w:b/>
        <w:smallCaps/>
        <w:spacing w:val="21"/>
        <w:sz w:val="16"/>
        <w:szCs w:val="16"/>
      </w:rPr>
    </w:pPr>
    <w:r w:rsidRPr="00D11151">
      <w:rPr>
        <w:rFonts w:ascii="Proxima Nova Rg" w:hAnsi="Proxima Nova Rg" w:cs="Arial"/>
        <w:b/>
        <w:smallCaps/>
        <w:spacing w:val="21"/>
        <w:sz w:val="16"/>
        <w:szCs w:val="16"/>
      </w:rPr>
      <w:t>DEPARTMENT OF STATE</w:t>
    </w:r>
  </w:p>
  <w:p w14:paraId="3E295A45" w14:textId="77777777" w:rsidR="0046540D" w:rsidRPr="0046540D" w:rsidRDefault="0046540D" w:rsidP="0046540D">
    <w:pPr>
      <w:rPr>
        <w:rFonts w:ascii="Proxima Nova Rg" w:eastAsia="Calibri" w:hAnsi="Proxima Nova Rg" w:cs="Arial"/>
        <w:b/>
        <w:smallCaps/>
        <w:spacing w:val="21"/>
        <w:sz w:val="16"/>
        <w:szCs w:val="16"/>
      </w:rPr>
    </w:pPr>
    <w:r w:rsidRPr="0046540D">
      <w:rPr>
        <w:rFonts w:ascii="Proxima Nova Rg" w:eastAsia="Calibri" w:hAnsi="Proxima Nova Rg" w:cs="Arial"/>
        <w:smallCaps/>
        <w:spacing w:val="21"/>
        <w:sz w:val="16"/>
        <w:szCs w:val="16"/>
      </w:rPr>
      <w:t>123 William Street</w:t>
    </w:r>
  </w:p>
  <w:p w14:paraId="5378E274" w14:textId="77777777" w:rsidR="0046540D" w:rsidRPr="0046540D" w:rsidRDefault="0046540D" w:rsidP="0046540D">
    <w:pPr>
      <w:rPr>
        <w:rFonts w:ascii="Proxima Nova Rg" w:eastAsia="Calibri" w:hAnsi="Proxima Nova Rg" w:cs="Arial"/>
        <w:smallCaps/>
        <w:spacing w:val="21"/>
        <w:sz w:val="16"/>
        <w:szCs w:val="16"/>
      </w:rPr>
    </w:pPr>
    <w:r w:rsidRPr="0046540D">
      <w:rPr>
        <w:rFonts w:ascii="Proxima Nova Rg" w:eastAsia="Calibri" w:hAnsi="Proxima Nova Rg" w:cs="Arial"/>
        <w:smallCaps/>
        <w:noProof/>
        <w:spacing w:val="21"/>
        <w:sz w:val="16"/>
        <w:szCs w:val="16"/>
      </w:rPr>
      <w:t>New York, NY 10038-3804</w:t>
    </w:r>
  </w:p>
  <w:p w14:paraId="5F9470BA" w14:textId="77777777" w:rsidR="0046540D" w:rsidRPr="0046540D" w:rsidRDefault="0046540D" w:rsidP="0046540D">
    <w:pPr>
      <w:rPr>
        <w:rFonts w:ascii="Proxima Nova Rg" w:eastAsia="Calibri" w:hAnsi="Proxima Nova Rg" w:cs="Arial"/>
        <w:smallCaps/>
        <w:sz w:val="16"/>
        <w:szCs w:val="16"/>
      </w:rPr>
    </w:pPr>
    <w:r w:rsidRPr="0046540D">
      <w:rPr>
        <w:rFonts w:ascii="Proxima Nova Rg" w:eastAsia="Calibri" w:hAnsi="Proxima Nova Rg" w:cs="Arial"/>
        <w:smallCaps/>
        <w:sz w:val="16"/>
        <w:szCs w:val="16"/>
      </w:rPr>
      <w:t>T</w:t>
    </w:r>
    <w:r w:rsidR="001C242E">
      <w:rPr>
        <w:rFonts w:ascii="Proxima Nova Rg" w:eastAsia="Calibri" w:hAnsi="Proxima Nova Rg" w:cs="Arial"/>
        <w:smallCaps/>
        <w:sz w:val="16"/>
        <w:szCs w:val="16"/>
      </w:rPr>
      <w:t>elephone</w:t>
    </w:r>
    <w:r w:rsidRPr="0046540D">
      <w:rPr>
        <w:rFonts w:ascii="Proxima Nova Rg" w:eastAsia="Calibri" w:hAnsi="Proxima Nova Rg" w:cs="Arial"/>
        <w:smallCaps/>
        <w:sz w:val="16"/>
        <w:szCs w:val="16"/>
      </w:rPr>
      <w:t>: (212) 417-5700</w:t>
    </w:r>
  </w:p>
  <w:p w14:paraId="5CB581AF" w14:textId="77777777" w:rsidR="0046540D" w:rsidRDefault="0046540D" w:rsidP="0046540D">
    <w:pPr>
      <w:pStyle w:val="Header"/>
      <w:rPr>
        <w:rFonts w:ascii="Proxima Nova Rg" w:eastAsia="Calibri" w:hAnsi="Proxima Nova Rg" w:cs="Arial"/>
        <w:smallCaps/>
        <w:sz w:val="16"/>
        <w:szCs w:val="16"/>
      </w:rPr>
    </w:pPr>
    <w:r w:rsidRPr="0046540D">
      <w:rPr>
        <w:rFonts w:ascii="Proxima Nova Rg" w:eastAsia="Calibri" w:hAnsi="Proxima Nova Rg" w:cs="Arial"/>
        <w:smallCaps/>
        <w:sz w:val="16"/>
        <w:szCs w:val="16"/>
      </w:rPr>
      <w:t>F</w:t>
    </w:r>
    <w:r w:rsidR="001C242E">
      <w:rPr>
        <w:rFonts w:ascii="Proxima Nova Rg" w:eastAsia="Calibri" w:hAnsi="Proxima Nova Rg" w:cs="Arial"/>
        <w:smallCaps/>
        <w:sz w:val="16"/>
        <w:szCs w:val="16"/>
      </w:rPr>
      <w:t>ax</w:t>
    </w:r>
    <w:r w:rsidRPr="0046540D">
      <w:rPr>
        <w:rFonts w:ascii="Proxima Nova Rg" w:eastAsia="Calibri" w:hAnsi="Proxima Nova Rg" w:cs="Arial"/>
        <w:smallCaps/>
        <w:sz w:val="16"/>
        <w:szCs w:val="16"/>
      </w:rPr>
      <w:t>: (212) 417-4987</w:t>
    </w:r>
  </w:p>
  <w:p w14:paraId="3A3D08EA" w14:textId="77777777" w:rsidR="00C059C5" w:rsidRDefault="00307BCF" w:rsidP="00C059C5">
    <w:pPr>
      <w:pStyle w:val="Header"/>
      <w:rPr>
        <w:rFonts w:ascii="Proxima Nova Rg" w:hAnsi="Proxima Nova Rg" w:cs="Arial"/>
        <w:smallCaps/>
        <w:sz w:val="16"/>
        <w:szCs w:val="16"/>
      </w:rPr>
    </w:pPr>
    <w:r w:rsidRPr="0007512C">
      <w:rPr>
        <w:rFonts w:ascii="Proxima Nova Rg" w:hAnsi="Proxima Nova Rg" w:cs="Arial"/>
        <w:smallCaps/>
        <w:sz w:val="16"/>
        <w:szCs w:val="16"/>
      </w:rPr>
      <w:t>https://dos.ny.gov</w:t>
    </w:r>
    <w:r w:rsidR="00C059C5" w:rsidRPr="00665C9B">
      <w:rPr>
        <w:rFonts w:ascii="Proxima Nova Rg" w:hAnsi="Proxima Nova Rg" w:cs="Arial"/>
        <w:smallCaps/>
        <w:sz w:val="16"/>
        <w:szCs w:val="16"/>
      </w:rPr>
      <w:t xml:space="preserve"> </w:t>
    </w:r>
  </w:p>
  <w:p w14:paraId="528BD9E4" w14:textId="77777777" w:rsidR="001C3431" w:rsidRPr="00665C9B" w:rsidRDefault="001C3431" w:rsidP="00C059C5">
    <w:pPr>
      <w:pStyle w:val="Header"/>
      <w:rPr>
        <w:rFonts w:ascii="Proxima Nova Rg" w:hAnsi="Proxima Nova Rg" w:cs="Arial"/>
        <w:smallCaps/>
        <w:sz w:val="16"/>
        <w:szCs w:val="16"/>
      </w:rPr>
    </w:pPr>
  </w:p>
  <w:p w14:paraId="5A32D459" w14:textId="77777777" w:rsidR="00665C9B" w:rsidRDefault="00665C9B" w:rsidP="00C059C5">
    <w:pPr>
      <w:pStyle w:val="Header"/>
      <w:rPr>
        <w:rFonts w:ascii="Proxima Nova Rg" w:hAnsi="Proxima Nova Rg" w:cs="Arial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0C0A"/>
    <w:multiLevelType w:val="hybridMultilevel"/>
    <w:tmpl w:val="A802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C"/>
    <w:multiLevelType w:val="hybridMultilevel"/>
    <w:tmpl w:val="BF721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E2925"/>
    <w:multiLevelType w:val="hybridMultilevel"/>
    <w:tmpl w:val="5DE8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E3"/>
    <w:rsid w:val="00015AE2"/>
    <w:rsid w:val="00017637"/>
    <w:rsid w:val="00020060"/>
    <w:rsid w:val="00025DBB"/>
    <w:rsid w:val="0007512C"/>
    <w:rsid w:val="00075CA5"/>
    <w:rsid w:val="0009421F"/>
    <w:rsid w:val="000B24AD"/>
    <w:rsid w:val="000C3030"/>
    <w:rsid w:val="0014195D"/>
    <w:rsid w:val="0015316F"/>
    <w:rsid w:val="001621EB"/>
    <w:rsid w:val="001A15DC"/>
    <w:rsid w:val="001C242E"/>
    <w:rsid w:val="001C3431"/>
    <w:rsid w:val="001C5192"/>
    <w:rsid w:val="00222C80"/>
    <w:rsid w:val="00226D4F"/>
    <w:rsid w:val="00245050"/>
    <w:rsid w:val="002459C6"/>
    <w:rsid w:val="002611DF"/>
    <w:rsid w:val="002B5AD3"/>
    <w:rsid w:val="002C3A80"/>
    <w:rsid w:val="002D7AFC"/>
    <w:rsid w:val="002F788B"/>
    <w:rsid w:val="00304F5B"/>
    <w:rsid w:val="00307BCF"/>
    <w:rsid w:val="00310EFF"/>
    <w:rsid w:val="0031758E"/>
    <w:rsid w:val="0033116F"/>
    <w:rsid w:val="00337B1A"/>
    <w:rsid w:val="003444BA"/>
    <w:rsid w:val="003570D1"/>
    <w:rsid w:val="00362353"/>
    <w:rsid w:val="003B4A6A"/>
    <w:rsid w:val="003B78B6"/>
    <w:rsid w:val="003D641F"/>
    <w:rsid w:val="003D6CD0"/>
    <w:rsid w:val="003E5460"/>
    <w:rsid w:val="00410A51"/>
    <w:rsid w:val="00457EC4"/>
    <w:rsid w:val="0046540D"/>
    <w:rsid w:val="00485ADE"/>
    <w:rsid w:val="004A4DBB"/>
    <w:rsid w:val="004E5182"/>
    <w:rsid w:val="004E62E3"/>
    <w:rsid w:val="004E7F43"/>
    <w:rsid w:val="004F4CE0"/>
    <w:rsid w:val="005105F6"/>
    <w:rsid w:val="005123BA"/>
    <w:rsid w:val="00513BD0"/>
    <w:rsid w:val="00516763"/>
    <w:rsid w:val="005343EB"/>
    <w:rsid w:val="005421F8"/>
    <w:rsid w:val="00564102"/>
    <w:rsid w:val="005648B3"/>
    <w:rsid w:val="005742A8"/>
    <w:rsid w:val="00580ABC"/>
    <w:rsid w:val="00593A45"/>
    <w:rsid w:val="00615535"/>
    <w:rsid w:val="00622181"/>
    <w:rsid w:val="00627F0F"/>
    <w:rsid w:val="006466FC"/>
    <w:rsid w:val="006640E7"/>
    <w:rsid w:val="00665556"/>
    <w:rsid w:val="00665C9B"/>
    <w:rsid w:val="006A4DBD"/>
    <w:rsid w:val="006C4A29"/>
    <w:rsid w:val="006E3A4E"/>
    <w:rsid w:val="006E7558"/>
    <w:rsid w:val="00747BCD"/>
    <w:rsid w:val="0075617A"/>
    <w:rsid w:val="00776CC0"/>
    <w:rsid w:val="00785490"/>
    <w:rsid w:val="0079239D"/>
    <w:rsid w:val="007D2F9E"/>
    <w:rsid w:val="007D7DC2"/>
    <w:rsid w:val="007F4EB8"/>
    <w:rsid w:val="008278C6"/>
    <w:rsid w:val="00862EC6"/>
    <w:rsid w:val="008814A7"/>
    <w:rsid w:val="00893A07"/>
    <w:rsid w:val="008A2124"/>
    <w:rsid w:val="008A3966"/>
    <w:rsid w:val="008A5C00"/>
    <w:rsid w:val="008B32B9"/>
    <w:rsid w:val="008D3D42"/>
    <w:rsid w:val="008E596A"/>
    <w:rsid w:val="00900110"/>
    <w:rsid w:val="0091131C"/>
    <w:rsid w:val="0091141E"/>
    <w:rsid w:val="0096537E"/>
    <w:rsid w:val="009663C6"/>
    <w:rsid w:val="009B66BF"/>
    <w:rsid w:val="009B733B"/>
    <w:rsid w:val="00A11A76"/>
    <w:rsid w:val="00A136D2"/>
    <w:rsid w:val="00A25DD0"/>
    <w:rsid w:val="00A27C66"/>
    <w:rsid w:val="00A443AB"/>
    <w:rsid w:val="00AB2749"/>
    <w:rsid w:val="00AB7225"/>
    <w:rsid w:val="00AD6037"/>
    <w:rsid w:val="00AD7DFA"/>
    <w:rsid w:val="00B02209"/>
    <w:rsid w:val="00B14CA7"/>
    <w:rsid w:val="00B209E3"/>
    <w:rsid w:val="00B56809"/>
    <w:rsid w:val="00B70C7D"/>
    <w:rsid w:val="00B772FF"/>
    <w:rsid w:val="00BD6259"/>
    <w:rsid w:val="00C059C5"/>
    <w:rsid w:val="00C147CF"/>
    <w:rsid w:val="00C16EDE"/>
    <w:rsid w:val="00C22B0F"/>
    <w:rsid w:val="00C45ED4"/>
    <w:rsid w:val="00C91229"/>
    <w:rsid w:val="00C947E7"/>
    <w:rsid w:val="00CA08AF"/>
    <w:rsid w:val="00D03F85"/>
    <w:rsid w:val="00D048DF"/>
    <w:rsid w:val="00D10A07"/>
    <w:rsid w:val="00D11151"/>
    <w:rsid w:val="00D61B12"/>
    <w:rsid w:val="00D70E83"/>
    <w:rsid w:val="00D902EF"/>
    <w:rsid w:val="00D92EEC"/>
    <w:rsid w:val="00DE27AC"/>
    <w:rsid w:val="00DE5304"/>
    <w:rsid w:val="00E02E32"/>
    <w:rsid w:val="00E04F74"/>
    <w:rsid w:val="00E34CC8"/>
    <w:rsid w:val="00E61DC5"/>
    <w:rsid w:val="00E72694"/>
    <w:rsid w:val="00F452D8"/>
    <w:rsid w:val="00F55E49"/>
    <w:rsid w:val="00F63062"/>
    <w:rsid w:val="00F71244"/>
    <w:rsid w:val="00F96B86"/>
    <w:rsid w:val="00FA60DC"/>
    <w:rsid w:val="00FB5842"/>
    <w:rsid w:val="00FC4F61"/>
    <w:rsid w:val="00FC60EE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ACE15"/>
  <w15:chartTrackingRefBased/>
  <w15:docId w15:val="{A3EDF1DE-585C-4387-9033-90AE47E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9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7DF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A4DBD"/>
    <w:rPr>
      <w:sz w:val="24"/>
      <w:szCs w:val="24"/>
    </w:rPr>
  </w:style>
  <w:style w:type="character" w:styleId="Hyperlink">
    <w:name w:val="Hyperlink"/>
    <w:rsid w:val="00C059C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07B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aglio\Downloads\LhAthletic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LhAthletic (1)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Gryphon Graphix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Sumbler, Kim (DOS)</dc:creator>
  <cp:keywords/>
  <dc:description/>
  <cp:lastModifiedBy>Delaglio, Matthew (NYSAC)</cp:lastModifiedBy>
  <cp:revision>2</cp:revision>
  <cp:lastPrinted>2016-07-27T16:27:00Z</cp:lastPrinted>
  <dcterms:created xsi:type="dcterms:W3CDTF">2021-12-06T22:35:00Z</dcterms:created>
  <dcterms:modified xsi:type="dcterms:W3CDTF">2021-12-06T22:35:00Z</dcterms:modified>
</cp:coreProperties>
</file>